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BA" w:rsidRDefault="002B4D59" w:rsidP="00AA3643">
      <w:pPr>
        <w:spacing w:line="240" w:lineRule="auto"/>
        <w:jc w:val="center"/>
        <w:rPr>
          <w:b/>
          <w:sz w:val="28"/>
          <w:szCs w:val="28"/>
        </w:rPr>
      </w:pPr>
      <w:proofErr w:type="spellStart"/>
      <w:r>
        <w:rPr>
          <w:b/>
          <w:sz w:val="28"/>
          <w:szCs w:val="28"/>
        </w:rPr>
        <w:t>Eightmile</w:t>
      </w:r>
      <w:proofErr w:type="spellEnd"/>
      <w:r>
        <w:rPr>
          <w:b/>
          <w:sz w:val="28"/>
          <w:szCs w:val="28"/>
        </w:rPr>
        <w:t xml:space="preserve"> River Wild &amp; Scenic Coordinating Committee</w:t>
      </w:r>
    </w:p>
    <w:p w:rsidR="002B4D59" w:rsidRDefault="002B4D59" w:rsidP="00AA3643">
      <w:pPr>
        <w:spacing w:line="240" w:lineRule="auto"/>
        <w:jc w:val="center"/>
        <w:rPr>
          <w:b/>
          <w:sz w:val="28"/>
          <w:szCs w:val="28"/>
        </w:rPr>
      </w:pPr>
      <w:r>
        <w:rPr>
          <w:b/>
          <w:sz w:val="28"/>
          <w:szCs w:val="28"/>
        </w:rPr>
        <w:t xml:space="preserve">Meeting </w:t>
      </w:r>
      <w:r w:rsidR="00735CD6">
        <w:rPr>
          <w:b/>
          <w:sz w:val="28"/>
          <w:szCs w:val="28"/>
        </w:rPr>
        <w:t xml:space="preserve">Minutes, </w:t>
      </w:r>
      <w:r>
        <w:rPr>
          <w:b/>
          <w:sz w:val="28"/>
          <w:szCs w:val="28"/>
        </w:rPr>
        <w:t xml:space="preserve">Monday, </w:t>
      </w:r>
      <w:r w:rsidR="008A208C">
        <w:rPr>
          <w:b/>
          <w:sz w:val="28"/>
          <w:szCs w:val="28"/>
        </w:rPr>
        <w:t>March 27</w:t>
      </w:r>
      <w:r>
        <w:rPr>
          <w:b/>
          <w:sz w:val="28"/>
          <w:szCs w:val="28"/>
        </w:rPr>
        <w:t>,</w:t>
      </w:r>
      <w:r w:rsidR="006747FB">
        <w:rPr>
          <w:b/>
          <w:sz w:val="28"/>
          <w:szCs w:val="28"/>
        </w:rPr>
        <w:t xml:space="preserve"> 2017</w:t>
      </w:r>
      <w:r>
        <w:rPr>
          <w:b/>
          <w:sz w:val="28"/>
          <w:szCs w:val="28"/>
        </w:rPr>
        <w:t xml:space="preserve"> 5-7pm</w:t>
      </w:r>
    </w:p>
    <w:p w:rsidR="002B4D59" w:rsidRDefault="008A208C" w:rsidP="00AA3643">
      <w:pPr>
        <w:spacing w:line="240" w:lineRule="auto"/>
        <w:jc w:val="center"/>
        <w:rPr>
          <w:b/>
          <w:sz w:val="28"/>
          <w:szCs w:val="28"/>
        </w:rPr>
      </w:pPr>
      <w:r>
        <w:rPr>
          <w:b/>
          <w:sz w:val="28"/>
          <w:szCs w:val="28"/>
        </w:rPr>
        <w:t xml:space="preserve">Salem Town Hall </w:t>
      </w:r>
    </w:p>
    <w:p w:rsidR="002B4D59" w:rsidRDefault="002B4D59" w:rsidP="00AA3643">
      <w:pPr>
        <w:pStyle w:val="ListParagraph"/>
        <w:numPr>
          <w:ilvl w:val="0"/>
          <w:numId w:val="3"/>
        </w:numPr>
        <w:spacing w:line="240" w:lineRule="auto"/>
        <w:rPr>
          <w:b/>
          <w:sz w:val="28"/>
          <w:szCs w:val="28"/>
        </w:rPr>
      </w:pPr>
      <w:r>
        <w:rPr>
          <w:b/>
          <w:sz w:val="28"/>
          <w:szCs w:val="28"/>
        </w:rPr>
        <w:t>Call to Order</w:t>
      </w:r>
      <w:r w:rsidR="00735CD6">
        <w:rPr>
          <w:b/>
          <w:sz w:val="28"/>
          <w:szCs w:val="28"/>
        </w:rPr>
        <w:t xml:space="preserve">: </w:t>
      </w:r>
      <w:r w:rsidR="00735CD6">
        <w:rPr>
          <w:sz w:val="24"/>
          <w:szCs w:val="24"/>
        </w:rPr>
        <w:t>Meeting was called to order by A. Irving at 5:</w:t>
      </w:r>
      <w:r w:rsidR="008A208C">
        <w:rPr>
          <w:sz w:val="24"/>
          <w:szCs w:val="24"/>
        </w:rPr>
        <w:t>10</w:t>
      </w:r>
      <w:r w:rsidR="00735CD6">
        <w:rPr>
          <w:sz w:val="24"/>
          <w:szCs w:val="24"/>
        </w:rPr>
        <w:t xml:space="preserve"> pm.  Members present included; A</w:t>
      </w:r>
      <w:r w:rsidR="008A208C">
        <w:rPr>
          <w:sz w:val="24"/>
          <w:szCs w:val="24"/>
        </w:rPr>
        <w:t>nthony</w:t>
      </w:r>
      <w:r w:rsidR="00735CD6">
        <w:rPr>
          <w:sz w:val="24"/>
          <w:szCs w:val="24"/>
        </w:rPr>
        <w:t xml:space="preserve"> Irving, M</w:t>
      </w:r>
      <w:r w:rsidR="008A208C">
        <w:rPr>
          <w:sz w:val="24"/>
          <w:szCs w:val="24"/>
        </w:rPr>
        <w:t>elvin</w:t>
      </w:r>
      <w:r w:rsidR="00735CD6">
        <w:rPr>
          <w:sz w:val="24"/>
          <w:szCs w:val="24"/>
        </w:rPr>
        <w:t xml:space="preserve"> Woody,</w:t>
      </w:r>
      <w:r w:rsidR="008A208C">
        <w:rPr>
          <w:sz w:val="24"/>
          <w:szCs w:val="24"/>
        </w:rPr>
        <w:t xml:space="preserve"> </w:t>
      </w:r>
      <w:r w:rsidR="00735CD6">
        <w:rPr>
          <w:sz w:val="24"/>
          <w:szCs w:val="24"/>
        </w:rPr>
        <w:t>M</w:t>
      </w:r>
      <w:r w:rsidR="008A208C">
        <w:rPr>
          <w:sz w:val="24"/>
          <w:szCs w:val="24"/>
        </w:rPr>
        <w:t>ary</w:t>
      </w:r>
      <w:r w:rsidR="00735CD6">
        <w:rPr>
          <w:sz w:val="24"/>
          <w:szCs w:val="24"/>
        </w:rPr>
        <w:t xml:space="preserve"> </w:t>
      </w:r>
      <w:proofErr w:type="spellStart"/>
      <w:r w:rsidR="00735CD6">
        <w:rPr>
          <w:sz w:val="24"/>
          <w:szCs w:val="24"/>
        </w:rPr>
        <w:t>Augustiny</w:t>
      </w:r>
      <w:proofErr w:type="spellEnd"/>
      <w:r w:rsidR="00735CD6">
        <w:rPr>
          <w:sz w:val="24"/>
          <w:szCs w:val="24"/>
        </w:rPr>
        <w:t>, E</w:t>
      </w:r>
      <w:r w:rsidR="008A208C">
        <w:rPr>
          <w:sz w:val="24"/>
          <w:szCs w:val="24"/>
        </w:rPr>
        <w:t>ric</w:t>
      </w:r>
      <w:r w:rsidR="00735CD6">
        <w:rPr>
          <w:sz w:val="24"/>
          <w:szCs w:val="24"/>
        </w:rPr>
        <w:t xml:space="preserve"> Belt, Sue </w:t>
      </w:r>
      <w:proofErr w:type="spellStart"/>
      <w:r w:rsidR="00735CD6">
        <w:rPr>
          <w:sz w:val="24"/>
          <w:szCs w:val="24"/>
        </w:rPr>
        <w:t>Merrow</w:t>
      </w:r>
      <w:proofErr w:type="spellEnd"/>
      <w:r w:rsidR="008A208C">
        <w:rPr>
          <w:sz w:val="24"/>
          <w:szCs w:val="24"/>
        </w:rPr>
        <w:t>, Bernie Gillis, Anthony Griggs, Kim Bradley and Andy George</w:t>
      </w:r>
      <w:r w:rsidR="00735CD6">
        <w:rPr>
          <w:sz w:val="24"/>
          <w:szCs w:val="24"/>
        </w:rPr>
        <w:t>.  Also present P. Young, Program Director</w:t>
      </w:r>
    </w:p>
    <w:p w:rsidR="005D7479" w:rsidRPr="005D7479" w:rsidRDefault="002B4D59" w:rsidP="00AA3643">
      <w:pPr>
        <w:pStyle w:val="ListParagraph"/>
        <w:numPr>
          <w:ilvl w:val="0"/>
          <w:numId w:val="3"/>
        </w:numPr>
        <w:spacing w:line="240" w:lineRule="auto"/>
        <w:rPr>
          <w:b/>
          <w:sz w:val="28"/>
          <w:szCs w:val="28"/>
        </w:rPr>
      </w:pPr>
      <w:r w:rsidRPr="005D7479">
        <w:rPr>
          <w:b/>
          <w:sz w:val="28"/>
          <w:szCs w:val="28"/>
        </w:rPr>
        <w:t>Acceptance of</w:t>
      </w:r>
      <w:r w:rsidR="00160803" w:rsidRPr="005D7479">
        <w:rPr>
          <w:b/>
          <w:sz w:val="28"/>
          <w:szCs w:val="28"/>
        </w:rPr>
        <w:t xml:space="preserve"> </w:t>
      </w:r>
      <w:r w:rsidR="006747FB" w:rsidRPr="005D7479">
        <w:rPr>
          <w:b/>
          <w:sz w:val="28"/>
          <w:szCs w:val="28"/>
        </w:rPr>
        <w:t>November 28</w:t>
      </w:r>
      <w:r w:rsidR="006702AA" w:rsidRPr="005D7479">
        <w:rPr>
          <w:b/>
          <w:sz w:val="28"/>
          <w:szCs w:val="28"/>
        </w:rPr>
        <w:t xml:space="preserve">, </w:t>
      </w:r>
      <w:r w:rsidR="00721D88" w:rsidRPr="005D7479">
        <w:rPr>
          <w:b/>
          <w:sz w:val="28"/>
          <w:szCs w:val="28"/>
        </w:rPr>
        <w:t>2016</w:t>
      </w:r>
      <w:r w:rsidRPr="005D7479">
        <w:rPr>
          <w:b/>
          <w:sz w:val="28"/>
          <w:szCs w:val="28"/>
        </w:rPr>
        <w:t xml:space="preserve"> Meeting Minutes</w:t>
      </w:r>
      <w:r w:rsidR="00735CD6" w:rsidRPr="005D7479">
        <w:rPr>
          <w:b/>
          <w:sz w:val="28"/>
          <w:szCs w:val="28"/>
        </w:rPr>
        <w:t xml:space="preserve">: </w:t>
      </w:r>
      <w:r w:rsidR="005D7479" w:rsidRPr="005D7479">
        <w:rPr>
          <w:sz w:val="24"/>
          <w:szCs w:val="24"/>
        </w:rPr>
        <w:t xml:space="preserve">M. Woody </w:t>
      </w:r>
      <w:r w:rsidR="00735CD6" w:rsidRPr="005D7479">
        <w:rPr>
          <w:sz w:val="24"/>
          <w:szCs w:val="24"/>
        </w:rPr>
        <w:t xml:space="preserve">made a motion to approve meeting minutes of </w:t>
      </w:r>
      <w:r w:rsidR="005D7479" w:rsidRPr="005D7479">
        <w:rPr>
          <w:sz w:val="24"/>
          <w:szCs w:val="24"/>
        </w:rPr>
        <w:t>January 23</w:t>
      </w:r>
      <w:r w:rsidR="00735CD6" w:rsidRPr="005D7479">
        <w:rPr>
          <w:sz w:val="24"/>
          <w:szCs w:val="24"/>
        </w:rPr>
        <w:t>, 201</w:t>
      </w:r>
      <w:r w:rsidR="005D7479" w:rsidRPr="005D7479">
        <w:rPr>
          <w:sz w:val="24"/>
          <w:szCs w:val="24"/>
        </w:rPr>
        <w:t>7</w:t>
      </w:r>
      <w:r w:rsidR="00735CD6" w:rsidRPr="005D7479">
        <w:rPr>
          <w:sz w:val="24"/>
          <w:szCs w:val="24"/>
        </w:rPr>
        <w:t xml:space="preserve">, seconded by </w:t>
      </w:r>
      <w:r w:rsidR="005D7479" w:rsidRPr="005D7479">
        <w:rPr>
          <w:sz w:val="24"/>
          <w:szCs w:val="24"/>
        </w:rPr>
        <w:t>B. Gillis</w:t>
      </w:r>
      <w:r w:rsidR="00735CD6" w:rsidRPr="005D7479">
        <w:rPr>
          <w:sz w:val="24"/>
          <w:szCs w:val="24"/>
        </w:rPr>
        <w:t>.   Approved Unanimously</w:t>
      </w:r>
      <w:r w:rsidR="003507EE" w:rsidRPr="005D7479">
        <w:rPr>
          <w:sz w:val="24"/>
          <w:szCs w:val="24"/>
        </w:rPr>
        <w:t xml:space="preserve"> </w:t>
      </w:r>
    </w:p>
    <w:p w:rsidR="002B4D59" w:rsidRPr="005D7479" w:rsidRDefault="002B4D59" w:rsidP="00AA3643">
      <w:pPr>
        <w:pStyle w:val="ListParagraph"/>
        <w:numPr>
          <w:ilvl w:val="0"/>
          <w:numId w:val="3"/>
        </w:numPr>
        <w:spacing w:line="240" w:lineRule="auto"/>
        <w:rPr>
          <w:b/>
          <w:sz w:val="28"/>
          <w:szCs w:val="28"/>
        </w:rPr>
      </w:pPr>
      <w:r w:rsidRPr="005D7479">
        <w:rPr>
          <w:b/>
          <w:sz w:val="28"/>
          <w:szCs w:val="28"/>
        </w:rPr>
        <w:t>National Park Service Updates</w:t>
      </w:r>
      <w:r w:rsidR="008A1656" w:rsidRPr="005D7479">
        <w:rPr>
          <w:b/>
          <w:sz w:val="28"/>
          <w:szCs w:val="28"/>
        </w:rPr>
        <w:t>:</w:t>
      </w:r>
      <w:r w:rsidR="008A1656" w:rsidRPr="005D7479">
        <w:rPr>
          <w:sz w:val="24"/>
          <w:szCs w:val="24"/>
        </w:rPr>
        <w:t xml:space="preserve"> P. Young reported that </w:t>
      </w:r>
      <w:r w:rsidR="005D7479">
        <w:rPr>
          <w:sz w:val="24"/>
          <w:szCs w:val="24"/>
        </w:rPr>
        <w:t xml:space="preserve">the </w:t>
      </w:r>
      <w:r w:rsidR="008A1656" w:rsidRPr="005D7479">
        <w:rPr>
          <w:sz w:val="24"/>
          <w:szCs w:val="24"/>
        </w:rPr>
        <w:t xml:space="preserve">federal budget will be under continuing resolution until </w:t>
      </w:r>
      <w:r w:rsidR="005D7479">
        <w:rPr>
          <w:sz w:val="24"/>
          <w:szCs w:val="24"/>
        </w:rPr>
        <w:t xml:space="preserve">end of </w:t>
      </w:r>
      <w:r w:rsidR="008A1656" w:rsidRPr="005D7479">
        <w:rPr>
          <w:sz w:val="24"/>
          <w:szCs w:val="24"/>
        </w:rPr>
        <w:t>April</w:t>
      </w:r>
      <w:r w:rsidR="005D7479">
        <w:rPr>
          <w:sz w:val="24"/>
          <w:szCs w:val="24"/>
        </w:rPr>
        <w:t xml:space="preserve">. If the federal government is shut down, ERWSCC is still able to access funds through </w:t>
      </w:r>
      <w:r w:rsidR="00A0639A">
        <w:rPr>
          <w:sz w:val="24"/>
          <w:szCs w:val="24"/>
        </w:rPr>
        <w:t xml:space="preserve">the </w:t>
      </w:r>
      <w:r w:rsidR="005D7479">
        <w:rPr>
          <w:sz w:val="24"/>
          <w:szCs w:val="24"/>
        </w:rPr>
        <w:t xml:space="preserve">ASAP system. P. Young also shared a list of suggestions from Joan </w:t>
      </w:r>
      <w:proofErr w:type="spellStart"/>
      <w:r w:rsidR="005D7479">
        <w:rPr>
          <w:sz w:val="24"/>
          <w:szCs w:val="24"/>
        </w:rPr>
        <w:t>Harn</w:t>
      </w:r>
      <w:proofErr w:type="spellEnd"/>
      <w:r w:rsidR="005D7479">
        <w:rPr>
          <w:sz w:val="24"/>
          <w:szCs w:val="24"/>
        </w:rPr>
        <w:t xml:space="preserve"> in the DC Office. They may have a small amount of funding for specific projects and are asking for feedback. Items included, funding support for </w:t>
      </w:r>
      <w:r w:rsidR="00A0639A">
        <w:rPr>
          <w:sz w:val="24"/>
          <w:szCs w:val="24"/>
        </w:rPr>
        <w:t xml:space="preserve">Wild &amp; Scenic 50 year </w:t>
      </w:r>
      <w:r w:rsidR="005D7479">
        <w:rPr>
          <w:sz w:val="24"/>
          <w:szCs w:val="24"/>
        </w:rPr>
        <w:t>anniversary programs, development of a template for watershed committee</w:t>
      </w:r>
      <w:r w:rsidR="00A0639A">
        <w:rPr>
          <w:sz w:val="24"/>
          <w:szCs w:val="24"/>
        </w:rPr>
        <w:t>s</w:t>
      </w:r>
      <w:r w:rsidR="005D7479">
        <w:rPr>
          <w:sz w:val="24"/>
          <w:szCs w:val="24"/>
        </w:rPr>
        <w:t xml:space="preserve"> to develop economic benefit case state</w:t>
      </w:r>
      <w:r w:rsidR="00A0639A">
        <w:rPr>
          <w:sz w:val="24"/>
          <w:szCs w:val="24"/>
        </w:rPr>
        <w:t>ments, a video on Wild and Scenic R</w:t>
      </w:r>
      <w:r w:rsidR="005D7479">
        <w:rPr>
          <w:sz w:val="24"/>
          <w:szCs w:val="24"/>
        </w:rPr>
        <w:t xml:space="preserve">ivers, a plan for outreach strategies to new audiences, updating of the NPS Wild &amp; Scenic website and support for long term success reports.  After further discussion the committee decided the first two items would rank the highest for the </w:t>
      </w:r>
      <w:proofErr w:type="spellStart"/>
      <w:r w:rsidR="005D7479">
        <w:rPr>
          <w:sz w:val="24"/>
          <w:szCs w:val="24"/>
        </w:rPr>
        <w:t>Eightmile</w:t>
      </w:r>
      <w:proofErr w:type="spellEnd"/>
      <w:r w:rsidR="005D7479">
        <w:rPr>
          <w:sz w:val="24"/>
          <w:szCs w:val="24"/>
        </w:rPr>
        <w:t xml:space="preserve"> River Watershed.</w:t>
      </w:r>
    </w:p>
    <w:p w:rsidR="00F056A9" w:rsidRDefault="0033487C" w:rsidP="00AA3643">
      <w:pPr>
        <w:pStyle w:val="ListParagraph"/>
        <w:numPr>
          <w:ilvl w:val="0"/>
          <w:numId w:val="3"/>
        </w:numPr>
        <w:spacing w:line="240" w:lineRule="auto"/>
        <w:rPr>
          <w:b/>
          <w:sz w:val="28"/>
          <w:szCs w:val="28"/>
        </w:rPr>
      </w:pPr>
      <w:r>
        <w:rPr>
          <w:b/>
          <w:sz w:val="28"/>
          <w:szCs w:val="28"/>
        </w:rPr>
        <w:t>Partner Updates (TNC, DEEP, Land Trust, Towns)</w:t>
      </w:r>
    </w:p>
    <w:p w:rsidR="008A1656" w:rsidRPr="008A1656" w:rsidRDefault="00856F75" w:rsidP="008A1656">
      <w:pPr>
        <w:pStyle w:val="ListParagraph"/>
        <w:numPr>
          <w:ilvl w:val="1"/>
          <w:numId w:val="3"/>
        </w:numPr>
        <w:spacing w:line="240" w:lineRule="auto"/>
        <w:rPr>
          <w:b/>
          <w:sz w:val="28"/>
          <w:szCs w:val="28"/>
        </w:rPr>
      </w:pPr>
      <w:r>
        <w:rPr>
          <w:sz w:val="24"/>
          <w:szCs w:val="24"/>
        </w:rPr>
        <w:t xml:space="preserve">P. Young noted that D. </w:t>
      </w:r>
      <w:proofErr w:type="spellStart"/>
      <w:r>
        <w:rPr>
          <w:sz w:val="24"/>
          <w:szCs w:val="24"/>
        </w:rPr>
        <w:t>Gumbart</w:t>
      </w:r>
      <w:proofErr w:type="spellEnd"/>
      <w:r>
        <w:rPr>
          <w:sz w:val="24"/>
          <w:szCs w:val="24"/>
        </w:rPr>
        <w:t xml:space="preserve"> from T</w:t>
      </w:r>
      <w:r w:rsidR="00A0639A">
        <w:rPr>
          <w:sz w:val="24"/>
          <w:szCs w:val="24"/>
        </w:rPr>
        <w:t>he Nature Conservancy</w:t>
      </w:r>
      <w:r>
        <w:rPr>
          <w:sz w:val="24"/>
          <w:szCs w:val="24"/>
        </w:rPr>
        <w:t xml:space="preserve"> indicated that there would be a follow-up meeting of the </w:t>
      </w:r>
      <w:r w:rsidR="008A1656">
        <w:rPr>
          <w:sz w:val="24"/>
          <w:szCs w:val="24"/>
        </w:rPr>
        <w:t>Burnham Brook Stewardship Committee to discuss future management and funding priorities</w:t>
      </w:r>
      <w:r>
        <w:rPr>
          <w:sz w:val="24"/>
          <w:szCs w:val="24"/>
        </w:rPr>
        <w:t xml:space="preserve"> to follow-up on discussions from </w:t>
      </w:r>
      <w:r w:rsidR="00100118">
        <w:rPr>
          <w:sz w:val="24"/>
          <w:szCs w:val="24"/>
        </w:rPr>
        <w:t xml:space="preserve">the </w:t>
      </w:r>
      <w:r>
        <w:rPr>
          <w:sz w:val="24"/>
          <w:szCs w:val="24"/>
        </w:rPr>
        <w:t>February meeting in Middletown.  It is tentatively scheduled for May or June.</w:t>
      </w:r>
    </w:p>
    <w:p w:rsidR="00A671E8" w:rsidRPr="00A671E8" w:rsidRDefault="00A3500D" w:rsidP="008A1656">
      <w:pPr>
        <w:pStyle w:val="ListParagraph"/>
        <w:numPr>
          <w:ilvl w:val="1"/>
          <w:numId w:val="3"/>
        </w:numPr>
        <w:spacing w:line="240" w:lineRule="auto"/>
        <w:rPr>
          <w:b/>
          <w:sz w:val="28"/>
          <w:szCs w:val="28"/>
        </w:rPr>
      </w:pPr>
      <w:r>
        <w:rPr>
          <w:sz w:val="24"/>
          <w:szCs w:val="24"/>
        </w:rPr>
        <w:t xml:space="preserve">CT DEEP: P. </w:t>
      </w:r>
      <w:r w:rsidR="00A671E8">
        <w:rPr>
          <w:sz w:val="24"/>
          <w:szCs w:val="24"/>
        </w:rPr>
        <w:t>Young reported that E. Thomas sent an email with the following updates</w:t>
      </w:r>
    </w:p>
    <w:p w:rsidR="00A671E8" w:rsidRPr="00A671E8" w:rsidRDefault="00A671E8" w:rsidP="00A671E8">
      <w:pPr>
        <w:pStyle w:val="ListParagraph"/>
        <w:numPr>
          <w:ilvl w:val="2"/>
          <w:numId w:val="3"/>
        </w:numPr>
        <w:spacing w:line="240" w:lineRule="auto"/>
        <w:rPr>
          <w:b/>
          <w:sz w:val="28"/>
          <w:szCs w:val="28"/>
        </w:rPr>
      </w:pPr>
      <w:r>
        <w:rPr>
          <w:sz w:val="24"/>
          <w:szCs w:val="24"/>
        </w:rPr>
        <w:t xml:space="preserve">The FY2017 Open Space and Watershed Lands </w:t>
      </w:r>
      <w:proofErr w:type="spellStart"/>
      <w:r>
        <w:rPr>
          <w:sz w:val="24"/>
          <w:szCs w:val="24"/>
        </w:rPr>
        <w:t>Acquistion</w:t>
      </w:r>
      <w:proofErr w:type="spellEnd"/>
      <w:r>
        <w:rPr>
          <w:sz w:val="24"/>
          <w:szCs w:val="24"/>
        </w:rPr>
        <w:t xml:space="preserve"> </w:t>
      </w:r>
      <w:proofErr w:type="spellStart"/>
      <w:r>
        <w:rPr>
          <w:sz w:val="24"/>
          <w:szCs w:val="24"/>
        </w:rPr>
        <w:t>Progam</w:t>
      </w:r>
      <w:proofErr w:type="spellEnd"/>
      <w:r>
        <w:rPr>
          <w:sz w:val="24"/>
          <w:szCs w:val="24"/>
        </w:rPr>
        <w:t xml:space="preserve"> Grant </w:t>
      </w:r>
      <w:proofErr w:type="gramStart"/>
      <w:r>
        <w:rPr>
          <w:sz w:val="24"/>
          <w:szCs w:val="24"/>
        </w:rPr>
        <w:t>is</w:t>
      </w:r>
      <w:proofErr w:type="gramEnd"/>
      <w:r>
        <w:rPr>
          <w:sz w:val="24"/>
          <w:szCs w:val="24"/>
        </w:rPr>
        <w:t xml:space="preserve"> closed for submission. He will stay in touch with any updates regarding the </w:t>
      </w:r>
      <w:proofErr w:type="spellStart"/>
      <w:r>
        <w:rPr>
          <w:sz w:val="24"/>
          <w:szCs w:val="24"/>
        </w:rPr>
        <w:t>Eightmile</w:t>
      </w:r>
      <w:proofErr w:type="spellEnd"/>
      <w:r w:rsidR="00100118">
        <w:rPr>
          <w:sz w:val="24"/>
          <w:szCs w:val="24"/>
        </w:rPr>
        <w:t xml:space="preserve"> River Watershed.</w:t>
      </w:r>
    </w:p>
    <w:p w:rsidR="00A671E8" w:rsidRPr="00A671E8" w:rsidRDefault="00A671E8" w:rsidP="00A671E8">
      <w:pPr>
        <w:pStyle w:val="ListParagraph"/>
        <w:numPr>
          <w:ilvl w:val="2"/>
          <w:numId w:val="3"/>
        </w:numPr>
        <w:spacing w:line="240" w:lineRule="auto"/>
        <w:rPr>
          <w:b/>
          <w:sz w:val="28"/>
          <w:szCs w:val="28"/>
        </w:rPr>
      </w:pPr>
      <w:r>
        <w:rPr>
          <w:sz w:val="24"/>
          <w:szCs w:val="24"/>
        </w:rPr>
        <w:t>He also noted that he will be working on some comments for the bacteria summary report.</w:t>
      </w:r>
    </w:p>
    <w:p w:rsidR="00A671E8" w:rsidRPr="00A671E8" w:rsidRDefault="00A671E8" w:rsidP="00A671E8">
      <w:pPr>
        <w:pStyle w:val="ListParagraph"/>
        <w:numPr>
          <w:ilvl w:val="2"/>
          <w:numId w:val="3"/>
        </w:numPr>
        <w:spacing w:line="240" w:lineRule="auto"/>
        <w:rPr>
          <w:b/>
          <w:sz w:val="28"/>
          <w:szCs w:val="28"/>
        </w:rPr>
      </w:pPr>
      <w:r>
        <w:rPr>
          <w:sz w:val="24"/>
          <w:szCs w:val="24"/>
        </w:rPr>
        <w:t>The 2016 Connecticut Integrated Water Quality Assessment comment period is closed and the document available on line.</w:t>
      </w:r>
    </w:p>
    <w:p w:rsidR="00A671E8" w:rsidRPr="00A671E8" w:rsidRDefault="00A671E8" w:rsidP="00A671E8">
      <w:pPr>
        <w:pStyle w:val="ListParagraph"/>
        <w:numPr>
          <w:ilvl w:val="2"/>
          <w:numId w:val="3"/>
        </w:numPr>
        <w:spacing w:line="240" w:lineRule="auto"/>
        <w:rPr>
          <w:b/>
          <w:sz w:val="28"/>
          <w:szCs w:val="28"/>
        </w:rPr>
      </w:pPr>
      <w:r>
        <w:rPr>
          <w:sz w:val="24"/>
          <w:szCs w:val="24"/>
        </w:rPr>
        <w:t xml:space="preserve">The Statewide Integrated Water Resource Management Plan is also available on line and due in part to comments submitted by ERWSCC the East Branch of the </w:t>
      </w:r>
      <w:proofErr w:type="spellStart"/>
      <w:r>
        <w:rPr>
          <w:sz w:val="24"/>
          <w:szCs w:val="24"/>
        </w:rPr>
        <w:t>Eightmile</w:t>
      </w:r>
      <w:proofErr w:type="spellEnd"/>
      <w:r>
        <w:rPr>
          <w:sz w:val="24"/>
          <w:szCs w:val="24"/>
        </w:rPr>
        <w:t xml:space="preserve"> River has been added to the priority action list for water quality protection planning. </w:t>
      </w:r>
    </w:p>
    <w:p w:rsidR="00A671E8" w:rsidRPr="00A671E8" w:rsidRDefault="00A671E8" w:rsidP="00A671E8">
      <w:pPr>
        <w:pStyle w:val="ListParagraph"/>
        <w:numPr>
          <w:ilvl w:val="2"/>
          <w:numId w:val="3"/>
        </w:numPr>
        <w:spacing w:line="240" w:lineRule="auto"/>
        <w:rPr>
          <w:b/>
          <w:sz w:val="28"/>
          <w:szCs w:val="28"/>
        </w:rPr>
      </w:pPr>
      <w:r>
        <w:rPr>
          <w:sz w:val="24"/>
          <w:szCs w:val="24"/>
        </w:rPr>
        <w:lastRenderedPageBreak/>
        <w:t>A</w:t>
      </w:r>
      <w:r w:rsidR="00856F75">
        <w:rPr>
          <w:sz w:val="24"/>
          <w:szCs w:val="24"/>
        </w:rPr>
        <w:t xml:space="preserve"> reminder that there will be information session coming up on the Streamflow Maps. </w:t>
      </w:r>
      <w:proofErr w:type="spellStart"/>
      <w:r w:rsidR="00856F75">
        <w:rPr>
          <w:sz w:val="24"/>
          <w:szCs w:val="24"/>
        </w:rPr>
        <w:t>P.Young</w:t>
      </w:r>
      <w:proofErr w:type="spellEnd"/>
      <w:r w:rsidR="00856F75">
        <w:rPr>
          <w:sz w:val="24"/>
          <w:szCs w:val="24"/>
        </w:rPr>
        <w:t xml:space="preserve"> is planning on attending. </w:t>
      </w:r>
    </w:p>
    <w:p w:rsidR="00A3500D" w:rsidRPr="00C25BE6" w:rsidRDefault="00A671E8" w:rsidP="00A671E8">
      <w:pPr>
        <w:pStyle w:val="ListParagraph"/>
        <w:numPr>
          <w:ilvl w:val="2"/>
          <w:numId w:val="3"/>
        </w:numPr>
        <w:spacing w:line="240" w:lineRule="auto"/>
        <w:rPr>
          <w:b/>
          <w:sz w:val="28"/>
          <w:szCs w:val="28"/>
        </w:rPr>
      </w:pPr>
      <w:r>
        <w:rPr>
          <w:sz w:val="24"/>
          <w:szCs w:val="24"/>
        </w:rPr>
        <w:t>Opening day of fishing is coming up soon and the 2017 Angler Guide is available. And he also noted a new DEEP Fish Community Data set that is available through CTECO</w:t>
      </w:r>
      <w:r w:rsidR="00C25BE6">
        <w:rPr>
          <w:sz w:val="24"/>
          <w:szCs w:val="24"/>
        </w:rPr>
        <w:t xml:space="preserve">. It is an interactive map where a click on a stream segment will access information on fish and macroinvertebrate species that have been found in the segment. </w:t>
      </w:r>
    </w:p>
    <w:p w:rsidR="00C25BE6" w:rsidRPr="00C25BE6" w:rsidRDefault="00C25BE6" w:rsidP="00A671E8">
      <w:pPr>
        <w:pStyle w:val="ListParagraph"/>
        <w:numPr>
          <w:ilvl w:val="2"/>
          <w:numId w:val="3"/>
        </w:numPr>
        <w:spacing w:line="240" w:lineRule="auto"/>
        <w:rPr>
          <w:b/>
          <w:sz w:val="28"/>
          <w:szCs w:val="28"/>
        </w:rPr>
      </w:pPr>
      <w:r>
        <w:rPr>
          <w:sz w:val="24"/>
          <w:szCs w:val="24"/>
        </w:rPr>
        <w:t>The Connecticut State Outdoor Recreation Plan is up for the five year review. There is an on-line survey community members can take.</w:t>
      </w:r>
    </w:p>
    <w:p w:rsidR="00C25BE6" w:rsidRPr="003271A6" w:rsidRDefault="00C25BE6" w:rsidP="00A671E8">
      <w:pPr>
        <w:pStyle w:val="ListParagraph"/>
        <w:numPr>
          <w:ilvl w:val="2"/>
          <w:numId w:val="3"/>
        </w:numPr>
        <w:spacing w:line="240" w:lineRule="auto"/>
        <w:rPr>
          <w:b/>
          <w:sz w:val="28"/>
          <w:szCs w:val="28"/>
        </w:rPr>
      </w:pPr>
      <w:r>
        <w:rPr>
          <w:sz w:val="24"/>
          <w:szCs w:val="24"/>
        </w:rPr>
        <w:t xml:space="preserve">Connecticut’s Green Plan is now available on the web. </w:t>
      </w:r>
    </w:p>
    <w:p w:rsidR="00294011" w:rsidRDefault="00294011" w:rsidP="00294011">
      <w:pPr>
        <w:pStyle w:val="ListParagraph"/>
        <w:spacing w:line="240" w:lineRule="auto"/>
        <w:ind w:left="1440"/>
        <w:rPr>
          <w:b/>
          <w:sz w:val="28"/>
          <w:szCs w:val="28"/>
        </w:rPr>
      </w:pPr>
    </w:p>
    <w:p w:rsidR="002B4D59" w:rsidRDefault="002B4D59" w:rsidP="00AA3643">
      <w:pPr>
        <w:pStyle w:val="ListParagraph"/>
        <w:numPr>
          <w:ilvl w:val="0"/>
          <w:numId w:val="3"/>
        </w:numPr>
        <w:spacing w:line="240" w:lineRule="auto"/>
        <w:rPr>
          <w:b/>
          <w:sz w:val="28"/>
          <w:szCs w:val="28"/>
        </w:rPr>
      </w:pPr>
      <w:r>
        <w:rPr>
          <w:b/>
          <w:sz w:val="28"/>
          <w:szCs w:val="28"/>
        </w:rPr>
        <w:t xml:space="preserve">Subcommittee </w:t>
      </w:r>
      <w:r w:rsidR="00F056A9">
        <w:rPr>
          <w:b/>
          <w:sz w:val="28"/>
          <w:szCs w:val="28"/>
        </w:rPr>
        <w:t>Discussion/</w:t>
      </w:r>
      <w:r>
        <w:rPr>
          <w:b/>
          <w:sz w:val="28"/>
          <w:szCs w:val="28"/>
        </w:rPr>
        <w:t>Updates</w:t>
      </w:r>
    </w:p>
    <w:p w:rsidR="002B4D59" w:rsidRDefault="002B4D59" w:rsidP="00AA3643">
      <w:pPr>
        <w:pStyle w:val="ListParagraph"/>
        <w:numPr>
          <w:ilvl w:val="1"/>
          <w:numId w:val="3"/>
        </w:numPr>
        <w:spacing w:line="240" w:lineRule="auto"/>
        <w:rPr>
          <w:b/>
          <w:sz w:val="28"/>
          <w:szCs w:val="28"/>
        </w:rPr>
      </w:pPr>
      <w:r>
        <w:rPr>
          <w:b/>
          <w:sz w:val="28"/>
          <w:szCs w:val="28"/>
        </w:rPr>
        <w:t>Outreach and Education</w:t>
      </w:r>
    </w:p>
    <w:p w:rsidR="00657404" w:rsidRPr="00657404" w:rsidRDefault="003271A6" w:rsidP="00AA3643">
      <w:pPr>
        <w:pStyle w:val="ListParagraph"/>
        <w:numPr>
          <w:ilvl w:val="2"/>
          <w:numId w:val="3"/>
        </w:numPr>
        <w:spacing w:line="240" w:lineRule="auto"/>
        <w:rPr>
          <w:b/>
          <w:sz w:val="28"/>
          <w:szCs w:val="28"/>
        </w:rPr>
      </w:pPr>
      <w:r>
        <w:rPr>
          <w:sz w:val="24"/>
          <w:szCs w:val="24"/>
        </w:rPr>
        <w:t xml:space="preserve">Sue </w:t>
      </w:r>
      <w:proofErr w:type="spellStart"/>
      <w:r>
        <w:rPr>
          <w:sz w:val="24"/>
          <w:szCs w:val="24"/>
        </w:rPr>
        <w:t>Merrow</w:t>
      </w:r>
      <w:proofErr w:type="spellEnd"/>
      <w:r>
        <w:rPr>
          <w:sz w:val="24"/>
          <w:szCs w:val="24"/>
        </w:rPr>
        <w:t xml:space="preserve"> updated the committee on previous </w:t>
      </w:r>
      <w:r w:rsidR="0071727B">
        <w:rPr>
          <w:sz w:val="24"/>
          <w:szCs w:val="24"/>
        </w:rPr>
        <w:t>Outreach and Education S</w:t>
      </w:r>
      <w:r>
        <w:rPr>
          <w:sz w:val="24"/>
          <w:szCs w:val="24"/>
        </w:rPr>
        <w:t xml:space="preserve">ubcommittee meeting. The committee reviewed </w:t>
      </w:r>
      <w:proofErr w:type="spellStart"/>
      <w:r>
        <w:rPr>
          <w:sz w:val="24"/>
          <w:szCs w:val="24"/>
        </w:rPr>
        <w:t>RiverFest</w:t>
      </w:r>
      <w:proofErr w:type="spellEnd"/>
      <w:r>
        <w:rPr>
          <w:sz w:val="24"/>
          <w:szCs w:val="24"/>
        </w:rPr>
        <w:t xml:space="preserve"> 2016 and noted any changes to make for 2018. The committee also discussed summer family programs. Topics include bugs, birds and fish (K. Bradley will be assisting in the fish program). S. </w:t>
      </w:r>
      <w:proofErr w:type="spellStart"/>
      <w:r>
        <w:rPr>
          <w:sz w:val="24"/>
          <w:szCs w:val="24"/>
        </w:rPr>
        <w:t>Merrow</w:t>
      </w:r>
      <w:proofErr w:type="spellEnd"/>
      <w:r>
        <w:rPr>
          <w:sz w:val="24"/>
          <w:szCs w:val="24"/>
        </w:rPr>
        <w:t xml:space="preserve"> mentioned further outreach on the mini-grant program and an article on gypsy moths</w:t>
      </w:r>
      <w:r w:rsidR="00100118">
        <w:rPr>
          <w:sz w:val="24"/>
          <w:szCs w:val="24"/>
        </w:rPr>
        <w:t>,</w:t>
      </w:r>
      <w:r>
        <w:rPr>
          <w:sz w:val="24"/>
          <w:szCs w:val="24"/>
        </w:rPr>
        <w:t xml:space="preserve"> authored by A. </w:t>
      </w:r>
      <w:proofErr w:type="gramStart"/>
      <w:r>
        <w:rPr>
          <w:sz w:val="24"/>
          <w:szCs w:val="24"/>
        </w:rPr>
        <w:t>Irving</w:t>
      </w:r>
      <w:r w:rsidR="00100118">
        <w:rPr>
          <w:sz w:val="24"/>
          <w:szCs w:val="24"/>
        </w:rPr>
        <w:t>,</w:t>
      </w:r>
      <w:r>
        <w:rPr>
          <w:sz w:val="24"/>
          <w:szCs w:val="24"/>
        </w:rPr>
        <w:t xml:space="preserve"> that</w:t>
      </w:r>
      <w:proofErr w:type="gramEnd"/>
      <w:r>
        <w:rPr>
          <w:sz w:val="24"/>
          <w:szCs w:val="24"/>
        </w:rPr>
        <w:t xml:space="preserve"> she will be submitting to the local paper. P. Young reported on the program she did on b</w:t>
      </w:r>
      <w:r w:rsidR="00100118">
        <w:rPr>
          <w:sz w:val="24"/>
          <w:szCs w:val="24"/>
        </w:rPr>
        <w:t xml:space="preserve">ats for Lyme Elementary School and </w:t>
      </w:r>
      <w:r>
        <w:rPr>
          <w:sz w:val="24"/>
          <w:szCs w:val="24"/>
        </w:rPr>
        <w:t>the program that she and E. Robinson organized on amphibian monitoring with Mystic Aquarium</w:t>
      </w:r>
      <w:r w:rsidR="00657404">
        <w:rPr>
          <w:sz w:val="24"/>
          <w:szCs w:val="24"/>
        </w:rPr>
        <w:t>. The</w:t>
      </w:r>
      <w:r w:rsidR="00100118">
        <w:rPr>
          <w:sz w:val="24"/>
          <w:szCs w:val="24"/>
        </w:rPr>
        <w:t xml:space="preserve"> Aquarium has </w:t>
      </w:r>
      <w:r w:rsidR="00657404">
        <w:rPr>
          <w:sz w:val="24"/>
          <w:szCs w:val="24"/>
        </w:rPr>
        <w:t>offered</w:t>
      </w:r>
      <w:r w:rsidR="00100118">
        <w:rPr>
          <w:sz w:val="24"/>
          <w:szCs w:val="24"/>
        </w:rPr>
        <w:t xml:space="preserve"> to do a follow-up nighttime</w:t>
      </w:r>
      <w:r w:rsidR="00657404">
        <w:rPr>
          <w:sz w:val="24"/>
          <w:szCs w:val="24"/>
        </w:rPr>
        <w:t xml:space="preserve"> summer program. East Haddam Middle School is asking if ERWSCC can do another </w:t>
      </w:r>
      <w:proofErr w:type="spellStart"/>
      <w:r w:rsidR="00657404">
        <w:rPr>
          <w:sz w:val="24"/>
          <w:szCs w:val="24"/>
        </w:rPr>
        <w:t>stormwater</w:t>
      </w:r>
      <w:proofErr w:type="spellEnd"/>
      <w:r w:rsidR="00657404">
        <w:rPr>
          <w:sz w:val="24"/>
          <w:szCs w:val="24"/>
        </w:rPr>
        <w:t xml:space="preserve"> program this spring and P. Young is also scheduled to do a program for Groton Middle School at Devil’s </w:t>
      </w:r>
      <w:proofErr w:type="spellStart"/>
      <w:r w:rsidR="00657404">
        <w:rPr>
          <w:sz w:val="24"/>
          <w:szCs w:val="24"/>
        </w:rPr>
        <w:t>Hopyard</w:t>
      </w:r>
      <w:proofErr w:type="spellEnd"/>
      <w:r w:rsidR="00657404">
        <w:rPr>
          <w:sz w:val="24"/>
          <w:szCs w:val="24"/>
        </w:rPr>
        <w:t xml:space="preserve"> State Park in late spring with Trout Unlimited.  K. Bradley also mentioned that UCONN is hosting </w:t>
      </w:r>
      <w:proofErr w:type="gramStart"/>
      <w:r w:rsidR="00657404">
        <w:rPr>
          <w:sz w:val="24"/>
          <w:szCs w:val="24"/>
        </w:rPr>
        <w:t>a</w:t>
      </w:r>
      <w:r w:rsidR="0071727B">
        <w:rPr>
          <w:sz w:val="24"/>
          <w:szCs w:val="24"/>
        </w:rPr>
        <w:t xml:space="preserve"> </w:t>
      </w:r>
      <w:r w:rsidR="00657404">
        <w:rPr>
          <w:sz w:val="24"/>
          <w:szCs w:val="24"/>
        </w:rPr>
        <w:t>two</w:t>
      </w:r>
      <w:proofErr w:type="gramEnd"/>
      <w:r w:rsidR="00CF4F7B">
        <w:rPr>
          <w:sz w:val="24"/>
          <w:szCs w:val="24"/>
        </w:rPr>
        <w:t>-</w:t>
      </w:r>
      <w:r w:rsidR="00657404">
        <w:rPr>
          <w:sz w:val="24"/>
          <w:szCs w:val="24"/>
        </w:rPr>
        <w:t xml:space="preserve">day training for high school students and a community member on mapping and other tools to then work on a community program.  This is through the Natural Resource Academy Program. </w:t>
      </w:r>
    </w:p>
    <w:p w:rsidR="002B4D59" w:rsidRDefault="002B4D59" w:rsidP="00AA3643">
      <w:pPr>
        <w:pStyle w:val="ListParagraph"/>
        <w:numPr>
          <w:ilvl w:val="1"/>
          <w:numId w:val="3"/>
        </w:numPr>
        <w:spacing w:line="240" w:lineRule="auto"/>
        <w:rPr>
          <w:b/>
          <w:sz w:val="28"/>
          <w:szCs w:val="28"/>
        </w:rPr>
      </w:pPr>
      <w:r>
        <w:rPr>
          <w:b/>
          <w:sz w:val="28"/>
          <w:szCs w:val="28"/>
        </w:rPr>
        <w:t>Protection and Management</w:t>
      </w:r>
    </w:p>
    <w:p w:rsidR="00160803" w:rsidRDefault="00CF4F7B" w:rsidP="00AA3643">
      <w:pPr>
        <w:pStyle w:val="ListParagraph"/>
        <w:numPr>
          <w:ilvl w:val="2"/>
          <w:numId w:val="3"/>
        </w:numPr>
        <w:spacing w:line="240" w:lineRule="auto"/>
        <w:rPr>
          <w:b/>
          <w:sz w:val="28"/>
          <w:szCs w:val="28"/>
        </w:rPr>
      </w:pPr>
      <w:r>
        <w:rPr>
          <w:sz w:val="24"/>
          <w:szCs w:val="24"/>
        </w:rPr>
        <w:t xml:space="preserve">P. Young reported on the CLCC Conference presentation and passed around the award. She noted that was not anything new to report </w:t>
      </w:r>
      <w:r w:rsidR="00FB61FF">
        <w:rPr>
          <w:sz w:val="24"/>
          <w:szCs w:val="24"/>
        </w:rPr>
        <w:t xml:space="preserve">on the Important Bird Area. She also mentioned that at the next subcommittee meeting she would like to work on the open space map update. </w:t>
      </w:r>
    </w:p>
    <w:p w:rsidR="002B4D59" w:rsidRDefault="002B4D59" w:rsidP="00AA3643">
      <w:pPr>
        <w:pStyle w:val="ListParagraph"/>
        <w:numPr>
          <w:ilvl w:val="1"/>
          <w:numId w:val="3"/>
        </w:numPr>
        <w:spacing w:line="240" w:lineRule="auto"/>
        <w:rPr>
          <w:b/>
          <w:sz w:val="28"/>
          <w:szCs w:val="28"/>
        </w:rPr>
      </w:pPr>
      <w:r>
        <w:rPr>
          <w:b/>
          <w:sz w:val="28"/>
          <w:szCs w:val="28"/>
        </w:rPr>
        <w:t>Science and Monitoring</w:t>
      </w:r>
    </w:p>
    <w:p w:rsidR="006747FB" w:rsidRPr="00F36E05" w:rsidRDefault="000B7194" w:rsidP="00AA3643">
      <w:pPr>
        <w:pStyle w:val="ListParagraph"/>
        <w:numPr>
          <w:ilvl w:val="2"/>
          <w:numId w:val="3"/>
        </w:numPr>
        <w:spacing w:line="240" w:lineRule="auto"/>
        <w:rPr>
          <w:b/>
          <w:sz w:val="28"/>
          <w:szCs w:val="28"/>
        </w:rPr>
      </w:pPr>
      <w:r w:rsidRPr="00F36E05">
        <w:rPr>
          <w:sz w:val="24"/>
          <w:szCs w:val="24"/>
        </w:rPr>
        <w:t xml:space="preserve">P. Young </w:t>
      </w:r>
      <w:r w:rsidR="00B65E7D" w:rsidRPr="00F36E05">
        <w:rPr>
          <w:sz w:val="24"/>
          <w:szCs w:val="24"/>
        </w:rPr>
        <w:t xml:space="preserve">reviewed the topics from the Monitoring and Science Committee meeting. This will be the fourth summer monitoring water quality. She reviewed the new project of launching temperature loggers in stream segments that we don’t have year round data on yet. She also noted that we may be doing some spring/summer macroinvertebrate </w:t>
      </w:r>
      <w:r w:rsidR="00B65E7D" w:rsidRPr="00F36E05">
        <w:rPr>
          <w:sz w:val="24"/>
          <w:szCs w:val="24"/>
        </w:rPr>
        <w:lastRenderedPageBreak/>
        <w:t xml:space="preserve">sampling, some drought documentation and that </w:t>
      </w:r>
      <w:proofErr w:type="spellStart"/>
      <w:r w:rsidR="00B65E7D" w:rsidRPr="00F36E05">
        <w:rPr>
          <w:sz w:val="24"/>
          <w:szCs w:val="24"/>
        </w:rPr>
        <w:t>Moulson</w:t>
      </w:r>
      <w:proofErr w:type="spellEnd"/>
      <w:r w:rsidR="00B65E7D" w:rsidRPr="00F36E05">
        <w:rPr>
          <w:sz w:val="24"/>
          <w:szCs w:val="24"/>
        </w:rPr>
        <w:t xml:space="preserve"> Pond </w:t>
      </w:r>
      <w:proofErr w:type="spellStart"/>
      <w:r w:rsidR="00B65E7D" w:rsidRPr="00F36E05">
        <w:rPr>
          <w:sz w:val="24"/>
          <w:szCs w:val="24"/>
        </w:rPr>
        <w:t>F</w:t>
      </w:r>
      <w:r w:rsidR="00F36E05" w:rsidRPr="00F36E05">
        <w:rPr>
          <w:sz w:val="24"/>
          <w:szCs w:val="24"/>
        </w:rPr>
        <w:t>ishway</w:t>
      </w:r>
      <w:proofErr w:type="spellEnd"/>
      <w:r w:rsidR="00F36E05" w:rsidRPr="00F36E05">
        <w:rPr>
          <w:sz w:val="24"/>
          <w:szCs w:val="24"/>
        </w:rPr>
        <w:t xml:space="preserve"> will be open early April. </w:t>
      </w:r>
      <w:r w:rsidR="00B65E7D" w:rsidRPr="00F36E05">
        <w:rPr>
          <w:sz w:val="24"/>
          <w:szCs w:val="24"/>
        </w:rPr>
        <w:t xml:space="preserve"> ERWSCC coordinates the video recording equipment</w:t>
      </w:r>
      <w:r w:rsidR="00F36E05" w:rsidRPr="00F36E05">
        <w:rPr>
          <w:sz w:val="24"/>
          <w:szCs w:val="24"/>
        </w:rPr>
        <w:t xml:space="preserve"> and a person who</w:t>
      </w:r>
      <w:r w:rsidR="00100118">
        <w:rPr>
          <w:sz w:val="24"/>
          <w:szCs w:val="24"/>
        </w:rPr>
        <w:t xml:space="preserve"> does viewing and reports fish </w:t>
      </w:r>
      <w:bookmarkStart w:id="0" w:name="_GoBack"/>
      <w:bookmarkEnd w:id="0"/>
      <w:r w:rsidR="00F36E05" w:rsidRPr="00F36E05">
        <w:rPr>
          <w:sz w:val="24"/>
          <w:szCs w:val="24"/>
        </w:rPr>
        <w:t xml:space="preserve">counts to the state. </w:t>
      </w:r>
    </w:p>
    <w:p w:rsidR="002B4D59" w:rsidRDefault="002B4D59" w:rsidP="00AA3643">
      <w:pPr>
        <w:pStyle w:val="ListParagraph"/>
        <w:numPr>
          <w:ilvl w:val="1"/>
          <w:numId w:val="3"/>
        </w:numPr>
        <w:spacing w:line="240" w:lineRule="auto"/>
        <w:rPr>
          <w:b/>
          <w:sz w:val="28"/>
          <w:szCs w:val="28"/>
        </w:rPr>
      </w:pPr>
      <w:r>
        <w:rPr>
          <w:b/>
          <w:sz w:val="28"/>
          <w:szCs w:val="28"/>
        </w:rPr>
        <w:t>Project Review</w:t>
      </w:r>
    </w:p>
    <w:p w:rsidR="00F36E05" w:rsidRDefault="00F36E05" w:rsidP="00F36E05">
      <w:pPr>
        <w:pStyle w:val="ListParagraph"/>
        <w:numPr>
          <w:ilvl w:val="2"/>
          <w:numId w:val="3"/>
        </w:numPr>
        <w:spacing w:line="240" w:lineRule="auto"/>
        <w:rPr>
          <w:b/>
          <w:sz w:val="28"/>
          <w:szCs w:val="28"/>
        </w:rPr>
      </w:pPr>
      <w:r>
        <w:rPr>
          <w:sz w:val="24"/>
          <w:szCs w:val="24"/>
        </w:rPr>
        <w:t xml:space="preserve">Nothing new to report on the DOT Bridge replacements for RT 82, or the East Haddam bridge replacement above Chapman Falls. ERWSCC has submitted comments for the proposed diversion request modification to DEEP on the </w:t>
      </w:r>
      <w:proofErr w:type="spellStart"/>
      <w:r>
        <w:rPr>
          <w:sz w:val="24"/>
          <w:szCs w:val="24"/>
        </w:rPr>
        <w:t>Hopyard</w:t>
      </w:r>
      <w:proofErr w:type="spellEnd"/>
      <w:r>
        <w:rPr>
          <w:sz w:val="24"/>
          <w:szCs w:val="24"/>
        </w:rPr>
        <w:t xml:space="preserve"> Golf Course. P. Young also met with </w:t>
      </w:r>
      <w:proofErr w:type="spellStart"/>
      <w:r>
        <w:rPr>
          <w:sz w:val="24"/>
          <w:szCs w:val="24"/>
        </w:rPr>
        <w:t>Eversource</w:t>
      </w:r>
      <w:proofErr w:type="spellEnd"/>
      <w:r>
        <w:rPr>
          <w:sz w:val="24"/>
          <w:szCs w:val="24"/>
        </w:rPr>
        <w:t xml:space="preserve"> representatives and Town of Lyme representatives in the field about a proposed change to an existing crossing in Hartman Park in the powerline ROW. Due to flooding c</w:t>
      </w:r>
      <w:r w:rsidR="00A0639A">
        <w:rPr>
          <w:sz w:val="24"/>
          <w:szCs w:val="24"/>
        </w:rPr>
        <w:t>aused</w:t>
      </w:r>
      <w:r>
        <w:rPr>
          <w:sz w:val="24"/>
          <w:szCs w:val="24"/>
        </w:rPr>
        <w:t xml:space="preserve"> by beavers, </w:t>
      </w:r>
      <w:proofErr w:type="spellStart"/>
      <w:r>
        <w:rPr>
          <w:sz w:val="24"/>
          <w:szCs w:val="24"/>
        </w:rPr>
        <w:t>Eversource</w:t>
      </w:r>
      <w:proofErr w:type="spellEnd"/>
      <w:r>
        <w:rPr>
          <w:sz w:val="24"/>
          <w:szCs w:val="24"/>
        </w:rPr>
        <w:t xml:space="preserve"> will be applying for state and federal permitting to use a series of box culverts on top of the flooded roadbed</w:t>
      </w:r>
      <w:r w:rsidR="00A0639A">
        <w:rPr>
          <w:sz w:val="24"/>
          <w:szCs w:val="24"/>
        </w:rPr>
        <w:t xml:space="preserve"> to create a passable access. They also discussed making sure that the low flow was provided at the original stream channel in the event the water level is returned to pre-beaver condition in the future.  Formal plans will be presented as part of the application process.</w:t>
      </w:r>
    </w:p>
    <w:p w:rsidR="002B4D59" w:rsidRDefault="002B4D59" w:rsidP="00AA3643">
      <w:pPr>
        <w:pStyle w:val="ListParagraph"/>
        <w:numPr>
          <w:ilvl w:val="1"/>
          <w:numId w:val="3"/>
        </w:numPr>
        <w:spacing w:line="240" w:lineRule="auto"/>
        <w:rPr>
          <w:b/>
          <w:sz w:val="28"/>
          <w:szCs w:val="28"/>
        </w:rPr>
      </w:pPr>
      <w:r>
        <w:rPr>
          <w:b/>
          <w:sz w:val="28"/>
          <w:szCs w:val="28"/>
        </w:rPr>
        <w:t>Executive Committee/Finance</w:t>
      </w:r>
    </w:p>
    <w:p w:rsidR="00160803" w:rsidRDefault="00160803" w:rsidP="00AA3643">
      <w:pPr>
        <w:pStyle w:val="ListParagraph"/>
        <w:numPr>
          <w:ilvl w:val="2"/>
          <w:numId w:val="3"/>
        </w:numPr>
        <w:spacing w:line="240" w:lineRule="auto"/>
        <w:rPr>
          <w:b/>
          <w:sz w:val="28"/>
          <w:szCs w:val="28"/>
        </w:rPr>
      </w:pPr>
      <w:r>
        <w:rPr>
          <w:b/>
          <w:sz w:val="28"/>
          <w:szCs w:val="28"/>
        </w:rPr>
        <w:t>Budget</w:t>
      </w:r>
      <w:r w:rsidR="009A3BE5">
        <w:rPr>
          <w:b/>
          <w:sz w:val="28"/>
          <w:szCs w:val="28"/>
        </w:rPr>
        <w:t xml:space="preserve">: </w:t>
      </w:r>
      <w:r w:rsidR="009A3BE5">
        <w:rPr>
          <w:sz w:val="24"/>
          <w:szCs w:val="24"/>
        </w:rPr>
        <w:t>P. Young noted that the updated list of expenditures is on the back of the agenda.  There was no further discussion.</w:t>
      </w:r>
    </w:p>
    <w:p w:rsidR="006747FB" w:rsidRDefault="006747FB" w:rsidP="00AA3643">
      <w:pPr>
        <w:pStyle w:val="ListParagraph"/>
        <w:numPr>
          <w:ilvl w:val="2"/>
          <w:numId w:val="3"/>
        </w:numPr>
        <w:spacing w:line="240" w:lineRule="auto"/>
        <w:rPr>
          <w:b/>
          <w:sz w:val="28"/>
          <w:szCs w:val="28"/>
        </w:rPr>
      </w:pPr>
      <w:r>
        <w:rPr>
          <w:b/>
          <w:sz w:val="28"/>
          <w:szCs w:val="28"/>
        </w:rPr>
        <w:t>CACEE-Connecticut Agriculture, Conservation</w:t>
      </w:r>
      <w:r w:rsidR="009A3BE5">
        <w:rPr>
          <w:b/>
          <w:sz w:val="28"/>
          <w:szCs w:val="28"/>
        </w:rPr>
        <w:t xml:space="preserve"> and </w:t>
      </w:r>
      <w:r w:rsidR="000350C7">
        <w:rPr>
          <w:b/>
          <w:sz w:val="28"/>
          <w:szCs w:val="28"/>
        </w:rPr>
        <w:t>Economic Ed</w:t>
      </w:r>
      <w:r>
        <w:rPr>
          <w:b/>
          <w:sz w:val="28"/>
          <w:szCs w:val="28"/>
        </w:rPr>
        <w:t>ucation</w:t>
      </w:r>
      <w:r w:rsidR="000350C7">
        <w:rPr>
          <w:b/>
          <w:sz w:val="28"/>
          <w:szCs w:val="28"/>
        </w:rPr>
        <w:t xml:space="preserve"> Center</w:t>
      </w:r>
      <w:r w:rsidR="009A3BE5">
        <w:rPr>
          <w:b/>
          <w:sz w:val="28"/>
          <w:szCs w:val="28"/>
        </w:rPr>
        <w:t>:</w:t>
      </w:r>
      <w:r w:rsidR="009A3BE5">
        <w:rPr>
          <w:sz w:val="28"/>
          <w:szCs w:val="28"/>
        </w:rPr>
        <w:t xml:space="preserve"> </w:t>
      </w:r>
      <w:r w:rsidR="009A3BE5">
        <w:rPr>
          <w:sz w:val="24"/>
          <w:szCs w:val="24"/>
        </w:rPr>
        <w:t xml:space="preserve">P. Young reported </w:t>
      </w:r>
      <w:r w:rsidR="00A0639A">
        <w:rPr>
          <w:sz w:val="24"/>
          <w:szCs w:val="24"/>
        </w:rPr>
        <w:t xml:space="preserve">that there will be a site visit on a parcel in Lyme as a potential for the </w:t>
      </w:r>
      <w:r w:rsidR="009A3BE5">
        <w:rPr>
          <w:sz w:val="24"/>
          <w:szCs w:val="24"/>
        </w:rPr>
        <w:t>CACEE</w:t>
      </w:r>
      <w:r w:rsidR="00A0639A">
        <w:rPr>
          <w:sz w:val="24"/>
          <w:szCs w:val="24"/>
        </w:rPr>
        <w:t xml:space="preserve"> site</w:t>
      </w:r>
      <w:r w:rsidR="009A3BE5">
        <w:rPr>
          <w:sz w:val="24"/>
          <w:szCs w:val="24"/>
        </w:rPr>
        <w:t>. The organization she shares an office with at the UCONN Extension Center has a grant from USDA to look at possible sites for a center. They are interested in working with ERWSCC and have identified several sites to explore further.</w:t>
      </w:r>
    </w:p>
    <w:p w:rsidR="002B4D59" w:rsidRDefault="002B4D59" w:rsidP="00AA3643">
      <w:pPr>
        <w:pStyle w:val="ListParagraph"/>
        <w:numPr>
          <w:ilvl w:val="0"/>
          <w:numId w:val="3"/>
        </w:numPr>
        <w:spacing w:line="240" w:lineRule="auto"/>
        <w:rPr>
          <w:b/>
          <w:sz w:val="28"/>
          <w:szCs w:val="28"/>
        </w:rPr>
      </w:pPr>
      <w:r>
        <w:rPr>
          <w:b/>
          <w:sz w:val="28"/>
          <w:szCs w:val="28"/>
        </w:rPr>
        <w:t>Project/Program Updates</w:t>
      </w:r>
      <w:r w:rsidR="009A3BE5">
        <w:rPr>
          <w:b/>
          <w:sz w:val="28"/>
          <w:szCs w:val="28"/>
        </w:rPr>
        <w:t xml:space="preserve">: </w:t>
      </w:r>
      <w:r w:rsidR="009A3BE5">
        <w:rPr>
          <w:sz w:val="24"/>
          <w:szCs w:val="24"/>
        </w:rPr>
        <w:t>Nothing further</w:t>
      </w:r>
    </w:p>
    <w:p w:rsidR="002B4D59" w:rsidRDefault="002B4D59" w:rsidP="00AA3643">
      <w:pPr>
        <w:pStyle w:val="ListParagraph"/>
        <w:numPr>
          <w:ilvl w:val="0"/>
          <w:numId w:val="3"/>
        </w:numPr>
        <w:spacing w:line="240" w:lineRule="auto"/>
        <w:rPr>
          <w:b/>
          <w:sz w:val="28"/>
          <w:szCs w:val="28"/>
        </w:rPr>
      </w:pPr>
      <w:r>
        <w:rPr>
          <w:b/>
          <w:sz w:val="28"/>
          <w:szCs w:val="28"/>
        </w:rPr>
        <w:t>Old/New Business</w:t>
      </w:r>
      <w:r w:rsidR="009A3BE5">
        <w:rPr>
          <w:b/>
          <w:sz w:val="28"/>
          <w:szCs w:val="28"/>
        </w:rPr>
        <w:t xml:space="preserve">: </w:t>
      </w:r>
      <w:r w:rsidR="009A3BE5">
        <w:rPr>
          <w:sz w:val="24"/>
          <w:szCs w:val="24"/>
        </w:rPr>
        <w:t>No old/new business</w:t>
      </w:r>
    </w:p>
    <w:p w:rsidR="002B4D59" w:rsidRDefault="002B4D59" w:rsidP="00AA3643">
      <w:pPr>
        <w:pStyle w:val="ListParagraph"/>
        <w:numPr>
          <w:ilvl w:val="0"/>
          <w:numId w:val="3"/>
        </w:numPr>
        <w:spacing w:line="240" w:lineRule="auto"/>
        <w:rPr>
          <w:b/>
          <w:sz w:val="28"/>
          <w:szCs w:val="28"/>
        </w:rPr>
      </w:pPr>
      <w:r>
        <w:rPr>
          <w:b/>
          <w:sz w:val="28"/>
          <w:szCs w:val="28"/>
        </w:rPr>
        <w:t>Adjournment</w:t>
      </w:r>
      <w:r w:rsidR="009A3BE5">
        <w:rPr>
          <w:b/>
          <w:sz w:val="28"/>
          <w:szCs w:val="28"/>
        </w:rPr>
        <w:t xml:space="preserve">: </w:t>
      </w:r>
      <w:r w:rsidR="009A3BE5">
        <w:rPr>
          <w:sz w:val="24"/>
          <w:szCs w:val="24"/>
        </w:rPr>
        <w:t>Motion to adjourn at 6:</w:t>
      </w:r>
      <w:r w:rsidR="00A0639A">
        <w:rPr>
          <w:sz w:val="24"/>
          <w:szCs w:val="24"/>
        </w:rPr>
        <w:t>35pm.</w:t>
      </w:r>
    </w:p>
    <w:p w:rsidR="0033487C" w:rsidRDefault="002B4D59" w:rsidP="002B4D59">
      <w:pPr>
        <w:rPr>
          <w:b/>
          <w:sz w:val="28"/>
          <w:szCs w:val="28"/>
        </w:rPr>
      </w:pPr>
      <w:r>
        <w:rPr>
          <w:b/>
          <w:sz w:val="28"/>
          <w:szCs w:val="28"/>
        </w:rPr>
        <w:t xml:space="preserve">Next Meeting: </w:t>
      </w:r>
      <w:r w:rsidR="009A3BE5">
        <w:rPr>
          <w:b/>
          <w:sz w:val="28"/>
          <w:szCs w:val="28"/>
        </w:rPr>
        <w:t>Ma</w:t>
      </w:r>
      <w:r w:rsidR="00A0639A">
        <w:rPr>
          <w:b/>
          <w:sz w:val="28"/>
          <w:szCs w:val="28"/>
        </w:rPr>
        <w:t>y 22</w:t>
      </w:r>
      <w:r w:rsidR="00160803">
        <w:rPr>
          <w:b/>
          <w:sz w:val="28"/>
          <w:szCs w:val="28"/>
        </w:rPr>
        <w:t>, 201</w:t>
      </w:r>
      <w:r w:rsidR="00A0639A">
        <w:rPr>
          <w:b/>
          <w:sz w:val="28"/>
          <w:szCs w:val="28"/>
        </w:rPr>
        <w:t>7—Lyme Town Hall</w:t>
      </w:r>
    </w:p>
    <w:p w:rsidR="002B4D59" w:rsidRPr="002B4D59" w:rsidRDefault="00106A55" w:rsidP="00106A55">
      <w:pPr>
        <w:rPr>
          <w:b/>
          <w:sz w:val="28"/>
          <w:szCs w:val="28"/>
        </w:rPr>
      </w:pPr>
      <w:r>
        <w:rPr>
          <w:b/>
          <w:sz w:val="24"/>
          <w:szCs w:val="24"/>
        </w:rPr>
        <w:t xml:space="preserve">Submitted by:  </w:t>
      </w:r>
      <w:r>
        <w:rPr>
          <w:i/>
          <w:sz w:val="24"/>
          <w:szCs w:val="24"/>
        </w:rPr>
        <w:t>Patricia Young</w:t>
      </w:r>
    </w:p>
    <w:sectPr w:rsidR="002B4D59" w:rsidRPr="002B4D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48" w:rsidRDefault="00923048" w:rsidP="000572D8">
      <w:pPr>
        <w:spacing w:after="0" w:line="240" w:lineRule="auto"/>
      </w:pPr>
      <w:r>
        <w:separator/>
      </w:r>
    </w:p>
  </w:endnote>
  <w:endnote w:type="continuationSeparator" w:id="0">
    <w:p w:rsidR="00923048" w:rsidRDefault="00923048" w:rsidP="0005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39781"/>
      <w:docPartObj>
        <w:docPartGallery w:val="Page Numbers (Bottom of Page)"/>
        <w:docPartUnique/>
      </w:docPartObj>
    </w:sdtPr>
    <w:sdtEndPr>
      <w:rPr>
        <w:noProof/>
      </w:rPr>
    </w:sdtEndPr>
    <w:sdtContent>
      <w:p w:rsidR="000572D8" w:rsidRDefault="000572D8">
        <w:pPr>
          <w:pStyle w:val="Footer"/>
        </w:pPr>
        <w:r>
          <w:fldChar w:fldCharType="begin"/>
        </w:r>
        <w:r>
          <w:instrText xml:space="preserve"> PAGE   \* MERGEFORMAT </w:instrText>
        </w:r>
        <w:r>
          <w:fldChar w:fldCharType="separate"/>
        </w:r>
        <w:r w:rsidR="00100118">
          <w:rPr>
            <w:noProof/>
          </w:rPr>
          <w:t>3</w:t>
        </w:r>
        <w:r>
          <w:rPr>
            <w:noProof/>
          </w:rPr>
          <w:fldChar w:fldCharType="end"/>
        </w:r>
      </w:p>
    </w:sdtContent>
  </w:sdt>
  <w:p w:rsidR="000572D8" w:rsidRDefault="0005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48" w:rsidRDefault="00923048" w:rsidP="000572D8">
      <w:pPr>
        <w:spacing w:after="0" w:line="240" w:lineRule="auto"/>
      </w:pPr>
      <w:r>
        <w:separator/>
      </w:r>
    </w:p>
  </w:footnote>
  <w:footnote w:type="continuationSeparator" w:id="0">
    <w:p w:rsidR="00923048" w:rsidRDefault="00923048" w:rsidP="0005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5CE5"/>
    <w:multiLevelType w:val="hybridMultilevel"/>
    <w:tmpl w:val="10E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D787A"/>
    <w:multiLevelType w:val="hybridMultilevel"/>
    <w:tmpl w:val="62AE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41CA9"/>
    <w:multiLevelType w:val="hybridMultilevel"/>
    <w:tmpl w:val="722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11"/>
    <w:rsid w:val="000350C7"/>
    <w:rsid w:val="000572D8"/>
    <w:rsid w:val="0009307F"/>
    <w:rsid w:val="000B7194"/>
    <w:rsid w:val="00100118"/>
    <w:rsid w:val="00106A55"/>
    <w:rsid w:val="0011134A"/>
    <w:rsid w:val="00160803"/>
    <w:rsid w:val="00276643"/>
    <w:rsid w:val="00294011"/>
    <w:rsid w:val="002B4D59"/>
    <w:rsid w:val="002C53C4"/>
    <w:rsid w:val="003271A6"/>
    <w:rsid w:val="0033487C"/>
    <w:rsid w:val="003507EE"/>
    <w:rsid w:val="003C192E"/>
    <w:rsid w:val="003D35AE"/>
    <w:rsid w:val="004A5F83"/>
    <w:rsid w:val="004E1F61"/>
    <w:rsid w:val="005D7479"/>
    <w:rsid w:val="00657404"/>
    <w:rsid w:val="006701FD"/>
    <w:rsid w:val="006702AA"/>
    <w:rsid w:val="006747FB"/>
    <w:rsid w:val="006F72BA"/>
    <w:rsid w:val="0071727B"/>
    <w:rsid w:val="00721D88"/>
    <w:rsid w:val="0073594F"/>
    <w:rsid w:val="00735CD6"/>
    <w:rsid w:val="00856F75"/>
    <w:rsid w:val="008A1656"/>
    <w:rsid w:val="008A208C"/>
    <w:rsid w:val="00923048"/>
    <w:rsid w:val="009A3BE5"/>
    <w:rsid w:val="009C59FA"/>
    <w:rsid w:val="00A0639A"/>
    <w:rsid w:val="00A3500D"/>
    <w:rsid w:val="00A671E8"/>
    <w:rsid w:val="00AA3643"/>
    <w:rsid w:val="00AB5311"/>
    <w:rsid w:val="00AD0F97"/>
    <w:rsid w:val="00B65E7D"/>
    <w:rsid w:val="00BC1433"/>
    <w:rsid w:val="00C25BE6"/>
    <w:rsid w:val="00CF4F7B"/>
    <w:rsid w:val="00D33059"/>
    <w:rsid w:val="00D723E0"/>
    <w:rsid w:val="00DB337A"/>
    <w:rsid w:val="00E221FF"/>
    <w:rsid w:val="00E44024"/>
    <w:rsid w:val="00F056A9"/>
    <w:rsid w:val="00F268F8"/>
    <w:rsid w:val="00F36E05"/>
    <w:rsid w:val="00F967FA"/>
    <w:rsid w:val="00FB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59"/>
    <w:pPr>
      <w:ind w:left="720"/>
      <w:contextualSpacing/>
    </w:pPr>
  </w:style>
  <w:style w:type="paragraph" w:styleId="Header">
    <w:name w:val="header"/>
    <w:basedOn w:val="Normal"/>
    <w:link w:val="HeaderChar"/>
    <w:uiPriority w:val="99"/>
    <w:unhideWhenUsed/>
    <w:rsid w:val="0005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D8"/>
  </w:style>
  <w:style w:type="paragraph" w:styleId="Footer">
    <w:name w:val="footer"/>
    <w:basedOn w:val="Normal"/>
    <w:link w:val="FooterChar"/>
    <w:uiPriority w:val="99"/>
    <w:unhideWhenUsed/>
    <w:rsid w:val="0005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2D8"/>
  </w:style>
  <w:style w:type="paragraph" w:styleId="BalloonText">
    <w:name w:val="Balloon Text"/>
    <w:basedOn w:val="Normal"/>
    <w:link w:val="BalloonTextChar"/>
    <w:uiPriority w:val="99"/>
    <w:semiHidden/>
    <w:unhideWhenUsed/>
    <w:rsid w:val="0011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59"/>
    <w:pPr>
      <w:ind w:left="720"/>
      <w:contextualSpacing/>
    </w:pPr>
  </w:style>
  <w:style w:type="paragraph" w:styleId="Header">
    <w:name w:val="header"/>
    <w:basedOn w:val="Normal"/>
    <w:link w:val="HeaderChar"/>
    <w:uiPriority w:val="99"/>
    <w:unhideWhenUsed/>
    <w:rsid w:val="0005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D8"/>
  </w:style>
  <w:style w:type="paragraph" w:styleId="Footer">
    <w:name w:val="footer"/>
    <w:basedOn w:val="Normal"/>
    <w:link w:val="FooterChar"/>
    <w:uiPriority w:val="99"/>
    <w:unhideWhenUsed/>
    <w:rsid w:val="0005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2D8"/>
  </w:style>
  <w:style w:type="paragraph" w:styleId="BalloonText">
    <w:name w:val="Balloon Text"/>
    <w:basedOn w:val="Normal"/>
    <w:link w:val="BalloonTextChar"/>
    <w:uiPriority w:val="99"/>
    <w:semiHidden/>
    <w:unhideWhenUsed/>
    <w:rsid w:val="0011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11</cp:revision>
  <cp:lastPrinted>2017-04-25T18:42:00Z</cp:lastPrinted>
  <dcterms:created xsi:type="dcterms:W3CDTF">2017-04-26T19:46:00Z</dcterms:created>
  <dcterms:modified xsi:type="dcterms:W3CDTF">2017-04-27T20:06:00Z</dcterms:modified>
</cp:coreProperties>
</file>